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4B0C2" w14:textId="0933F914" w:rsidR="00EA1082" w:rsidRDefault="00DB04C4" w:rsidP="00DB04C4">
      <w:pPr>
        <w:tabs>
          <w:tab w:val="left" w:pos="6045"/>
        </w:tabs>
        <w:spacing w:before="240" w:after="0" w:line="360" w:lineRule="auto"/>
        <w:rPr>
          <w:rFonts w:eastAsia="Times New Roman"/>
          <w:b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E71742" wp14:editId="7DE3CB5F">
            <wp:simplePos x="0" y="0"/>
            <wp:positionH relativeFrom="page">
              <wp:posOffset>1109980</wp:posOffset>
            </wp:positionH>
            <wp:positionV relativeFrom="page">
              <wp:posOffset>154305</wp:posOffset>
            </wp:positionV>
            <wp:extent cx="5669915" cy="648970"/>
            <wp:effectExtent l="0" t="0" r="6985" b="0"/>
            <wp:wrapNone/>
            <wp:docPr id="1682761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140606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lang w:val="x-none" w:eastAsia="x-none"/>
        </w:rPr>
        <w:tab/>
      </w:r>
    </w:p>
    <w:p w14:paraId="0F4689B9" w14:textId="48F1FC31" w:rsidR="00C50F96" w:rsidRPr="00052B20" w:rsidRDefault="00C50F96" w:rsidP="00C50F96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4 do SWZ</w:t>
      </w:r>
    </w:p>
    <w:p w14:paraId="201E2C97" w14:textId="77777777" w:rsidR="00C50F96" w:rsidRPr="004452F8" w:rsidRDefault="00C50F96" w:rsidP="00C50F96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40A1610A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0A14A1B7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548C9E3B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319F127A" w14:textId="77777777" w:rsidR="00C50F96" w:rsidRPr="004452F8" w:rsidRDefault="00C50F96" w:rsidP="00C50F96">
      <w:pPr>
        <w:spacing w:after="0" w:line="480" w:lineRule="auto"/>
        <w:rPr>
          <w:rFonts w:cstheme="minorHAnsi"/>
          <w:b/>
          <w:sz w:val="24"/>
          <w:szCs w:val="24"/>
        </w:rPr>
      </w:pPr>
      <w:r w:rsidRPr="004452F8">
        <w:rPr>
          <w:rFonts w:cstheme="minorHAnsi"/>
          <w:b/>
          <w:sz w:val="24"/>
          <w:szCs w:val="24"/>
        </w:rPr>
        <w:t>Wykonawca:</w:t>
      </w:r>
    </w:p>
    <w:p w14:paraId="3E94B261" w14:textId="77777777" w:rsidR="00C50F96" w:rsidRDefault="00C50F96" w:rsidP="00C50F9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0F97E7DC" w14:textId="77777777" w:rsidR="00B82056" w:rsidRPr="004452F8" w:rsidRDefault="00B82056" w:rsidP="00B8205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51A6AA54" w14:textId="77777777" w:rsidR="00B82056" w:rsidRPr="004452F8" w:rsidRDefault="00B82056" w:rsidP="00B8205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698C07D5" w14:textId="0C493DBB" w:rsidR="00C50F96" w:rsidRPr="004452F8" w:rsidRDefault="00C50F96" w:rsidP="00C50F96">
      <w:pPr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>(pełna nazwa/firma, adres, w zależności od podmiotu: NIP/</w:t>
      </w:r>
      <w:r w:rsidR="00B82056">
        <w:rPr>
          <w:rFonts w:cstheme="minorHAnsi"/>
          <w:i/>
        </w:rPr>
        <w:t>REGON</w:t>
      </w:r>
      <w:r w:rsidRPr="004452F8">
        <w:rPr>
          <w:rFonts w:cstheme="minorHAnsi"/>
          <w:i/>
        </w:rPr>
        <w:t>, KRS/</w:t>
      </w:r>
      <w:proofErr w:type="spellStart"/>
      <w:r w:rsidRPr="004452F8">
        <w:rPr>
          <w:rFonts w:cstheme="minorHAnsi"/>
          <w:i/>
        </w:rPr>
        <w:t>CEiDG</w:t>
      </w:r>
      <w:proofErr w:type="spellEnd"/>
      <w:r w:rsidRPr="004452F8">
        <w:rPr>
          <w:rFonts w:cstheme="minorHAnsi"/>
          <w:i/>
        </w:rPr>
        <w:t>)</w:t>
      </w:r>
    </w:p>
    <w:p w14:paraId="3C1552FE" w14:textId="77777777" w:rsidR="00C50F96" w:rsidRPr="004452F8" w:rsidRDefault="00C50F96" w:rsidP="00C50F96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452F8">
        <w:rPr>
          <w:rFonts w:cstheme="minorHAnsi"/>
          <w:sz w:val="24"/>
          <w:szCs w:val="24"/>
          <w:u w:val="single"/>
        </w:rPr>
        <w:t>reprezentowany przez:</w:t>
      </w:r>
    </w:p>
    <w:p w14:paraId="191DA13C" w14:textId="77777777" w:rsidR="00C50F96" w:rsidRPr="004452F8" w:rsidRDefault="00C50F96" w:rsidP="00C50F9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10893041" w14:textId="58AA3D45" w:rsidR="002F45D2" w:rsidRDefault="00C50F96" w:rsidP="00EA1082">
      <w:pPr>
        <w:spacing w:after="0"/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 xml:space="preserve">(imię, nazwisko, stanowisko/podstawa </w:t>
      </w:r>
      <w:proofErr w:type="gramStart"/>
      <w:r w:rsidRPr="004452F8">
        <w:rPr>
          <w:rFonts w:cstheme="minorHAnsi"/>
          <w:i/>
        </w:rPr>
        <w:t>do  reprezentacji</w:t>
      </w:r>
      <w:proofErr w:type="gramEnd"/>
      <w:r w:rsidRPr="004452F8">
        <w:rPr>
          <w:rFonts w:cstheme="minorHAnsi"/>
          <w:i/>
        </w:rPr>
        <w:t>)</w:t>
      </w:r>
    </w:p>
    <w:p w14:paraId="15FD67B2" w14:textId="77777777" w:rsidR="00EA1082" w:rsidRPr="00EA1082" w:rsidRDefault="00EA1082" w:rsidP="00EA1082">
      <w:pPr>
        <w:spacing w:after="0"/>
        <w:ind w:right="5953"/>
        <w:rPr>
          <w:rFonts w:cstheme="minorHAnsi"/>
          <w:i/>
        </w:rPr>
      </w:pPr>
    </w:p>
    <w:p w14:paraId="58D80463" w14:textId="118890EE" w:rsidR="00C50F96" w:rsidRPr="004452F8" w:rsidRDefault="00C50F96" w:rsidP="00C50F96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>Oświadczenia wykonawcy/wykonawcy wspólnie ubiegającego się o udzielenie zamówienia</w:t>
      </w:r>
      <w:r w:rsidR="006E7271">
        <w:rPr>
          <w:rFonts w:cstheme="minorHAnsi"/>
          <w:b/>
          <w:sz w:val="28"/>
          <w:szCs w:val="28"/>
          <w:u w:val="single"/>
        </w:rPr>
        <w:t xml:space="preserve"> </w:t>
      </w:r>
      <w:r w:rsidR="006E7271" w:rsidRPr="006E7271">
        <w:rPr>
          <w:rFonts w:cstheme="minorHAnsi"/>
          <w:b/>
          <w:sz w:val="28"/>
          <w:szCs w:val="28"/>
          <w:u w:val="single"/>
        </w:rPr>
        <w:t>o braku podstaw wykluczenia z postępowania</w:t>
      </w:r>
      <w:r w:rsidR="006E7271">
        <w:rPr>
          <w:rFonts w:cstheme="minorHAnsi"/>
          <w:b/>
          <w:sz w:val="28"/>
          <w:szCs w:val="28"/>
          <w:u w:val="single"/>
        </w:rPr>
        <w:t xml:space="preserve"> </w:t>
      </w:r>
      <w:r w:rsidR="006E7271" w:rsidRPr="006E7271">
        <w:rPr>
          <w:rFonts w:cstheme="minorHAnsi"/>
          <w:b/>
          <w:sz w:val="28"/>
          <w:szCs w:val="28"/>
          <w:u w:val="single"/>
        </w:rPr>
        <w:t>oraz o spełnianiu warunków udziału w postępowaniu</w:t>
      </w:r>
    </w:p>
    <w:p w14:paraId="722D236D" w14:textId="732F0E55" w:rsidR="00C50F96" w:rsidRPr="004452F8" w:rsidRDefault="00C50F96" w:rsidP="00C50F96">
      <w:pPr>
        <w:spacing w:after="120" w:line="360" w:lineRule="auto"/>
        <w:jc w:val="center"/>
        <w:rPr>
          <w:rFonts w:cstheme="minorHAnsi"/>
          <w:b/>
          <w:caps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 xml:space="preserve">UWZGLĘDNIAJĄCE PRZESŁANKI WYKLUCZENIA Z ART. 7 UST. 1 USTAWY </w:t>
      </w:r>
      <w:r w:rsidRPr="004452F8">
        <w:rPr>
          <w:rFonts w:cstheme="minorHAnsi"/>
          <w:b/>
          <w:caps/>
          <w:sz w:val="28"/>
          <w:szCs w:val="28"/>
          <w:u w:val="single"/>
        </w:rPr>
        <w:t>o</w:t>
      </w:r>
      <w:r w:rsidR="00C61AF1">
        <w:rPr>
          <w:rFonts w:cstheme="minorHAnsi"/>
          <w:b/>
          <w:caps/>
          <w:sz w:val="28"/>
          <w:szCs w:val="28"/>
          <w:u w:val="single"/>
        </w:rPr>
        <w:t> </w:t>
      </w:r>
      <w:r w:rsidRPr="004452F8">
        <w:rPr>
          <w:rFonts w:cstheme="minorHAnsi"/>
          <w:b/>
          <w:caps/>
          <w:sz w:val="28"/>
          <w:szCs w:val="28"/>
          <w:u w:val="single"/>
        </w:rPr>
        <w:t>szczególnych rozwiązaniach w zakresie przeciwdziałania wspieraniu agresji na Ukrainę oraz służących ochronie bezpieczeństwa narodowego</w:t>
      </w:r>
    </w:p>
    <w:p w14:paraId="6406AE3C" w14:textId="64D265E3" w:rsidR="00C50F96" w:rsidRPr="00CB5252" w:rsidRDefault="00C50F96" w:rsidP="00CB5252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4452F8">
        <w:rPr>
          <w:rFonts w:cstheme="minorHAnsi"/>
          <w:b/>
          <w:sz w:val="28"/>
          <w:szCs w:val="28"/>
        </w:rPr>
        <w:t xml:space="preserve">składane na podstawie art. 125 ust. 1 ustawy </w:t>
      </w:r>
      <w:proofErr w:type="spellStart"/>
      <w:r w:rsidRPr="004452F8">
        <w:rPr>
          <w:rFonts w:cstheme="minorHAnsi"/>
          <w:b/>
          <w:sz w:val="28"/>
          <w:szCs w:val="28"/>
        </w:rPr>
        <w:t>Pzp</w:t>
      </w:r>
      <w:proofErr w:type="spellEnd"/>
      <w:r w:rsidRPr="004452F8">
        <w:rPr>
          <w:rFonts w:cstheme="minorHAnsi"/>
          <w:b/>
          <w:sz w:val="28"/>
          <w:szCs w:val="28"/>
        </w:rPr>
        <w:t xml:space="preserve"> </w:t>
      </w:r>
    </w:p>
    <w:p w14:paraId="6F572D7A" w14:textId="77777777" w:rsidR="00C50F96" w:rsidRPr="00A22DCF" w:rsidRDefault="00C50F96" w:rsidP="00C50F9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E78A0EB" w14:textId="40E6305D" w:rsidR="00C50F96" w:rsidRPr="005D212F" w:rsidRDefault="00C50F96" w:rsidP="009408F3">
      <w:pPr>
        <w:pStyle w:val="Bezodstpw"/>
        <w:rPr>
          <w:rFonts w:cs="Calibri"/>
          <w:b/>
          <w:bCs/>
          <w:i/>
          <w:iCs/>
          <w:szCs w:val="24"/>
        </w:rPr>
      </w:pPr>
      <w:r w:rsidRPr="00477D9B">
        <w:rPr>
          <w:rFonts w:cs="Calibri"/>
          <w:szCs w:val="24"/>
        </w:rPr>
        <w:t xml:space="preserve">Na potrzeby postępowania o udzielenie </w:t>
      </w:r>
      <w:r w:rsidRPr="00920D1F">
        <w:rPr>
          <w:rFonts w:cs="Calibri"/>
          <w:szCs w:val="24"/>
        </w:rPr>
        <w:t xml:space="preserve">zamówienia </w:t>
      </w:r>
      <w:r w:rsidRPr="00920D1F">
        <w:rPr>
          <w:rFonts w:cs="Arial"/>
          <w:szCs w:val="24"/>
        </w:rPr>
        <w:t>publicznego</w:t>
      </w:r>
      <w:r w:rsidR="006B1049" w:rsidRPr="00920D1F">
        <w:rPr>
          <w:rFonts w:cs="Arial"/>
          <w:szCs w:val="24"/>
        </w:rPr>
        <w:t xml:space="preserve"> </w:t>
      </w:r>
      <w:r w:rsidRPr="006E7271">
        <w:rPr>
          <w:rFonts w:cs="Arial"/>
          <w:szCs w:val="24"/>
        </w:rPr>
        <w:t>pn.</w:t>
      </w:r>
      <w:r w:rsidR="003B1B43" w:rsidRPr="006E7271">
        <w:rPr>
          <w:rFonts w:cs="Arial"/>
          <w:b/>
          <w:szCs w:val="24"/>
        </w:rPr>
        <w:t xml:space="preserve"> </w:t>
      </w:r>
      <w:r w:rsidR="00E06517" w:rsidRPr="006E7271">
        <w:rPr>
          <w:rFonts w:cs="Arial"/>
          <w:b/>
          <w:szCs w:val="24"/>
        </w:rPr>
        <w:t>„</w:t>
      </w:r>
      <w:r w:rsidR="00C56DCA" w:rsidRPr="00C56DCA">
        <w:rPr>
          <w:rFonts w:cs="Arial"/>
          <w:b/>
          <w:bCs/>
          <w:i/>
          <w:iCs/>
          <w:szCs w:val="24"/>
        </w:rPr>
        <w:t>Usługa badawcza z zakresu funkcjonowania rynku zamówień publicznych</w:t>
      </w:r>
      <w:r w:rsidR="00E06517" w:rsidRPr="006E7271">
        <w:rPr>
          <w:rFonts w:cs="Arial"/>
          <w:b/>
          <w:bCs/>
          <w:i/>
          <w:iCs/>
          <w:szCs w:val="24"/>
        </w:rPr>
        <w:t>”</w:t>
      </w:r>
      <w:r w:rsidR="00521A0C" w:rsidRPr="006E7271">
        <w:rPr>
          <w:rFonts w:cs="Arial"/>
          <w:b/>
          <w:bCs/>
          <w:i/>
          <w:iCs/>
          <w:szCs w:val="24"/>
        </w:rPr>
        <w:t xml:space="preserve"> </w:t>
      </w:r>
      <w:r w:rsidR="00521A0C" w:rsidRPr="006E7271">
        <w:rPr>
          <w:rFonts w:cs="Arial"/>
          <w:b/>
          <w:bCs/>
          <w:szCs w:val="24"/>
        </w:rPr>
        <w:t xml:space="preserve">- </w:t>
      </w:r>
      <w:r w:rsidR="00521A0C" w:rsidRPr="004C6A6E">
        <w:rPr>
          <w:rFonts w:cs="Arial"/>
          <w:szCs w:val="24"/>
        </w:rPr>
        <w:t>numer postępowania:</w:t>
      </w:r>
      <w:r w:rsidR="00521A0C" w:rsidRPr="006E7271">
        <w:rPr>
          <w:rFonts w:cs="Arial"/>
          <w:b/>
          <w:bCs/>
          <w:i/>
          <w:iCs/>
          <w:szCs w:val="24"/>
        </w:rPr>
        <w:t xml:space="preserve"> </w:t>
      </w:r>
      <w:r w:rsidR="00C56DCA">
        <w:rPr>
          <w:rFonts w:cs="Arial"/>
          <w:b/>
          <w:bCs/>
          <w:i/>
          <w:iCs/>
          <w:szCs w:val="24"/>
        </w:rPr>
        <w:t>II</w:t>
      </w:r>
      <w:r w:rsidR="00F53FA9">
        <w:rPr>
          <w:rFonts w:cs="Arial"/>
          <w:b/>
          <w:bCs/>
          <w:i/>
          <w:iCs/>
          <w:szCs w:val="24"/>
        </w:rPr>
        <w:t>/</w:t>
      </w:r>
      <w:r w:rsidR="00521A0C" w:rsidRPr="006E7271">
        <w:rPr>
          <w:rFonts w:cs="Arial"/>
          <w:b/>
          <w:bCs/>
          <w:i/>
          <w:iCs/>
          <w:szCs w:val="24"/>
        </w:rPr>
        <w:t>202</w:t>
      </w:r>
      <w:r w:rsidR="00C56DCA">
        <w:rPr>
          <w:rFonts w:cs="Arial"/>
          <w:b/>
          <w:bCs/>
          <w:i/>
          <w:iCs/>
          <w:szCs w:val="24"/>
        </w:rPr>
        <w:t>6</w:t>
      </w:r>
      <w:r w:rsidRPr="006E7271">
        <w:rPr>
          <w:rFonts w:cs="Arial"/>
          <w:szCs w:val="24"/>
        </w:rPr>
        <w:t>,</w:t>
      </w:r>
      <w:r w:rsidRPr="006E7271">
        <w:rPr>
          <w:rFonts w:cs="Arial"/>
          <w:i/>
          <w:szCs w:val="24"/>
        </w:rPr>
        <w:t xml:space="preserve"> </w:t>
      </w:r>
      <w:r w:rsidRPr="006E7271">
        <w:rPr>
          <w:rFonts w:cs="Arial"/>
          <w:szCs w:val="24"/>
        </w:rPr>
        <w:t>oświadczam, co</w:t>
      </w:r>
      <w:r w:rsidRPr="006E7271">
        <w:rPr>
          <w:rFonts w:cs="Calibri"/>
          <w:szCs w:val="24"/>
        </w:rPr>
        <w:t xml:space="preserve"> następuje:</w:t>
      </w:r>
    </w:p>
    <w:p w14:paraId="74C26475" w14:textId="77777777" w:rsidR="00C50F96" w:rsidRDefault="00C50F96" w:rsidP="009408F3">
      <w:pPr>
        <w:spacing w:after="0" w:line="360" w:lineRule="auto"/>
        <w:ind w:firstLine="709"/>
        <w:rPr>
          <w:rFonts w:ascii="Arial" w:hAnsi="Arial" w:cs="Arial"/>
          <w:sz w:val="21"/>
          <w:szCs w:val="21"/>
        </w:rPr>
      </w:pPr>
    </w:p>
    <w:p w14:paraId="6094DDE7" w14:textId="77777777" w:rsidR="00C50F96" w:rsidRDefault="00C50F96" w:rsidP="009408F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 DOTYCZĄCE PODSTAW WYKLUCZENIA:</w:t>
      </w:r>
    </w:p>
    <w:p w14:paraId="4A11DB6E" w14:textId="77777777" w:rsidR="00C50F96" w:rsidRDefault="00C50F96" w:rsidP="009408F3">
      <w:pPr>
        <w:pStyle w:val="Akapitzlist"/>
        <w:spacing w:line="360" w:lineRule="auto"/>
        <w:rPr>
          <w:rFonts w:ascii="Arial" w:hAnsi="Arial" w:cs="Arial"/>
        </w:rPr>
      </w:pPr>
    </w:p>
    <w:p w14:paraId="2A1BF61C" w14:textId="787EB930" w:rsidR="00C50F96" w:rsidRPr="003220B3" w:rsidRDefault="00C50F96" w:rsidP="009408F3">
      <w:pPr>
        <w:pStyle w:val="Akapitzlist"/>
        <w:numPr>
          <w:ilvl w:val="0"/>
          <w:numId w:val="39"/>
        </w:numPr>
        <w:spacing w:line="360" w:lineRule="auto"/>
        <w:contextualSpacing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t xml:space="preserve">Oświadczam, że nie podlegam wykluczeniu z postępowania na podstawie </w:t>
      </w:r>
      <w:r w:rsidRPr="003220B3">
        <w:rPr>
          <w:rFonts w:ascii="Arial" w:hAnsi="Arial" w:cs="Arial"/>
          <w:b/>
          <w:bCs/>
          <w:sz w:val="21"/>
          <w:szCs w:val="21"/>
        </w:rPr>
        <w:br/>
        <w:t xml:space="preserve">art. 108 ust. 1 </w:t>
      </w:r>
      <w:r w:rsidR="00C61AF1">
        <w:rPr>
          <w:rFonts w:ascii="Arial" w:hAnsi="Arial" w:cs="Arial"/>
          <w:b/>
          <w:bCs/>
          <w:sz w:val="21"/>
          <w:szCs w:val="21"/>
          <w:lang w:val="pl-PL"/>
        </w:rPr>
        <w:t>i</w:t>
      </w:r>
      <w:r w:rsidR="00C61AF1" w:rsidRPr="00C61AF1">
        <w:rPr>
          <w:rFonts w:ascii="Arial" w:hAnsi="Arial" w:cs="Arial"/>
          <w:b/>
          <w:bCs/>
          <w:sz w:val="21"/>
          <w:szCs w:val="21"/>
          <w:lang w:val="pl-PL"/>
        </w:rPr>
        <w:t xml:space="preserve"> art. 109 ust. 1 pkt 4 </w:t>
      </w:r>
      <w:r w:rsidRPr="003220B3">
        <w:rPr>
          <w:rFonts w:ascii="Arial" w:hAnsi="Arial" w:cs="Arial"/>
          <w:b/>
          <w:bCs/>
          <w:sz w:val="21"/>
          <w:szCs w:val="21"/>
        </w:rPr>
        <w:t xml:space="preserve">ustawy </w:t>
      </w:r>
      <w:proofErr w:type="spellStart"/>
      <w:r w:rsidRPr="003220B3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3220B3">
        <w:rPr>
          <w:rFonts w:ascii="Arial" w:hAnsi="Arial" w:cs="Arial"/>
          <w:b/>
          <w:bCs/>
          <w:sz w:val="21"/>
          <w:szCs w:val="21"/>
        </w:rPr>
        <w:t>.</w:t>
      </w:r>
    </w:p>
    <w:p w14:paraId="0DBD6046" w14:textId="492D1B40" w:rsidR="00C50F96" w:rsidRDefault="00C50F96" w:rsidP="009408F3">
      <w:pPr>
        <w:pStyle w:val="Akapitzlist"/>
        <w:numPr>
          <w:ilvl w:val="0"/>
          <w:numId w:val="39"/>
        </w:numPr>
        <w:spacing w:line="36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</w:t>
      </w:r>
      <w:r w:rsidR="00C61AF1">
        <w:rPr>
          <w:rFonts w:ascii="Arial" w:hAnsi="Arial" w:cs="Arial"/>
          <w:color w:val="0070C0"/>
          <w:sz w:val="16"/>
          <w:szCs w:val="16"/>
        </w:rPr>
        <w:t xml:space="preserve"> </w:t>
      </w:r>
      <w:r w:rsidR="00C61AF1" w:rsidRPr="00C61AF1">
        <w:rPr>
          <w:rFonts w:ascii="Arial" w:hAnsi="Arial" w:cs="Arial"/>
          <w:bCs/>
          <w:color w:val="0070C0"/>
          <w:sz w:val="16"/>
          <w:szCs w:val="16"/>
          <w:lang w:val="pl-PL"/>
        </w:rPr>
        <w:t>lub art. 109 ust. 1 pkt 4</w:t>
      </w:r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  <w:r>
        <w:rPr>
          <w:rFonts w:ascii="Arial" w:hAnsi="Arial" w:cs="Arial"/>
          <w:color w:val="0070C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zachodzą w</w:t>
      </w:r>
      <w:r w:rsidR="00635C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</w:t>
      </w:r>
      <w:r w:rsidR="00C61AF1" w:rsidRPr="00C61AF1">
        <w:rPr>
          <w:rFonts w:ascii="Arial" w:hAnsi="Arial" w:cs="Arial"/>
          <w:bCs/>
          <w:i/>
          <w:sz w:val="16"/>
          <w:szCs w:val="16"/>
          <w:lang w:val="pl-PL"/>
        </w:rPr>
        <w:t xml:space="preserve">lub art. 109 ust. 1 pkt 4 </w:t>
      </w:r>
      <w:r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231793" w14:textId="36678F93" w:rsidR="00C50F96" w:rsidRPr="00583F9E" w:rsidRDefault="00C50F96" w:rsidP="009408F3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t>Oświadczam, że nie zachodzą w stosunku do mnie przesłanki wykluczenia z</w:t>
      </w:r>
      <w:r w:rsidR="009408F3">
        <w:rPr>
          <w:rFonts w:ascii="Arial" w:hAnsi="Arial" w:cs="Arial"/>
          <w:b/>
          <w:bCs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sz w:val="21"/>
          <w:szCs w:val="21"/>
        </w:rPr>
        <w:t>postępowania na podstawie art.  7 ust. 1 ustawy z dnia 13 kwietnia 2022 r.</w:t>
      </w:r>
      <w:r w:rsidRPr="003220B3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o</w:t>
      </w:r>
      <w:r w:rsidR="009408F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 xml:space="preserve">szczególnych rozwiązaniach w zakresie przeciwdziałania wspieraniu agresji na Ukrainę oraz służących ochronie bezpieczeństwa narodowego </w:t>
      </w:r>
      <w:r w:rsidRPr="003220B3">
        <w:rPr>
          <w:rFonts w:ascii="Arial" w:hAnsi="Arial" w:cs="Arial"/>
          <w:b/>
          <w:bCs/>
          <w:iCs/>
          <w:color w:val="222222"/>
          <w:sz w:val="21"/>
          <w:szCs w:val="21"/>
        </w:rPr>
        <w:t>(</w:t>
      </w:r>
      <w:r w:rsidR="00C61AF1" w:rsidRPr="00C61AF1">
        <w:rPr>
          <w:rFonts w:ascii="Arial" w:hAnsi="Arial" w:cs="Arial"/>
          <w:b/>
          <w:bCs/>
          <w:iCs/>
          <w:color w:val="222222"/>
          <w:sz w:val="21"/>
          <w:szCs w:val="21"/>
        </w:rPr>
        <w:t>tj. Dz. U. z 2025 r. poz. 514</w:t>
      </w:r>
      <w:r w:rsidRPr="00583F9E">
        <w:rPr>
          <w:rFonts w:ascii="Arial" w:hAnsi="Arial" w:cs="Arial"/>
          <w:b/>
          <w:bCs/>
          <w:iCs/>
          <w:color w:val="222222"/>
          <w:sz w:val="21"/>
          <w:szCs w:val="21"/>
        </w:rPr>
        <w:t>)</w:t>
      </w:r>
      <w:r w:rsidRPr="00583F9E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.</w:t>
      </w:r>
      <w:r w:rsidRPr="00583F9E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</w:p>
    <w:p w14:paraId="71EB5195" w14:textId="77777777" w:rsidR="00CB5252" w:rsidRDefault="00CB5252" w:rsidP="009408F3">
      <w:pPr>
        <w:pStyle w:val="NormalnyWeb"/>
        <w:spacing w:before="0" w:beforeAutospacing="0" w:after="0" w:afterAutospacing="0" w:line="360" w:lineRule="auto"/>
        <w:ind w:left="714"/>
        <w:rPr>
          <w:rFonts w:ascii="Arial" w:hAnsi="Arial" w:cs="Arial"/>
          <w:sz w:val="21"/>
          <w:szCs w:val="21"/>
        </w:rPr>
      </w:pPr>
    </w:p>
    <w:p w14:paraId="1E4C3A72" w14:textId="77777777" w:rsidR="00C50F96" w:rsidRDefault="00C50F96" w:rsidP="009408F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D6AEB4C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D1B22E" w14:textId="77777777" w:rsidR="00C50F96" w:rsidRDefault="00C50F96" w:rsidP="009408F3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14A6650" w14:textId="5C536D3E" w:rsidR="00C73991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</w:p>
    <w:p w14:paraId="3CAD5405" w14:textId="73EEF56E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  <w:bookmarkEnd w:id="0"/>
    </w:p>
    <w:p w14:paraId="607D1E54" w14:textId="77777777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B01668A" w14:textId="77777777" w:rsidR="00C50F96" w:rsidRDefault="00C50F96" w:rsidP="009408F3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 xml:space="preserve">stosuje tylko wykonawca/ wykonawca wspólnie ubiegający się o zamówienie, który polega na zdolnościach lub </w:t>
      </w:r>
      <w:proofErr w:type="gramStart"/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sytuacji  podmiotów</w:t>
      </w:r>
      <w:proofErr w:type="gramEnd"/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 xml:space="preserve">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DB0F80C" w14:textId="2451E0A1" w:rsidR="00C73991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C73991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3FC796CC" w14:textId="3928E29D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zakresie: </w:t>
      </w:r>
    </w:p>
    <w:p w14:paraId="66F0E1B4" w14:textId="77777777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420FAF2D" w14:textId="77777777" w:rsidR="00C50F96" w:rsidRDefault="00C50F96" w:rsidP="00C50F9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C023B1" w14:textId="77777777" w:rsidR="00C50F96" w:rsidRDefault="00C50F96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07EC0C59" w14:textId="69EB85CE" w:rsidR="00D62A7C" w:rsidRPr="008457F6" w:rsidRDefault="00C50F96" w:rsidP="009408F3">
      <w:pPr>
        <w:spacing w:after="12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2A7C" w:rsidRPr="00D62A7C">
        <w:rPr>
          <w:rFonts w:ascii="Arial" w:hAnsi="Arial" w:cs="Arial"/>
          <w:b/>
          <w:bCs/>
          <w:sz w:val="21"/>
          <w:szCs w:val="21"/>
        </w:rPr>
        <w:t xml:space="preserve"> </w:t>
      </w:r>
      <w:r w:rsidR="00D62A7C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</w:t>
      </w:r>
      <w:r w:rsidR="00C61AF1">
        <w:rPr>
          <w:rFonts w:ascii="Arial" w:hAnsi="Arial" w:cs="Arial"/>
          <w:b/>
          <w:bCs/>
          <w:i/>
          <w:iCs/>
          <w:sz w:val="21"/>
          <w:szCs w:val="21"/>
        </w:rPr>
        <w:t> 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post</w:t>
      </w:r>
      <w:r w:rsidR="00D62A7C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</w:p>
    <w:p w14:paraId="5C262F0A" w14:textId="07DA6979" w:rsidR="00C50F96" w:rsidRDefault="00C50F96" w:rsidP="009408F3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3" w:name="_Hlk99014455"/>
      <w:r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 w:rsidR="00C85A6A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.……………………………………………… w następującym zakresie: …………………………</w:t>
      </w:r>
      <w:r w:rsidR="00DB107C">
        <w:rPr>
          <w:rFonts w:ascii="Arial" w:hAnsi="Arial" w:cs="Arial"/>
          <w:sz w:val="21"/>
          <w:szCs w:val="21"/>
        </w:rPr>
        <w:t>…………………………</w:t>
      </w:r>
      <w:proofErr w:type="gramStart"/>
      <w:r w:rsidR="00DB107C"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………………………………………….</w:t>
      </w:r>
    </w:p>
    <w:p w14:paraId="3FE788A5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3071FF01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63F69501" w14:textId="77777777" w:rsidR="002F45D2" w:rsidRDefault="002F45D2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4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05BF3A3B" w14:textId="77777777" w:rsidR="002F45D2" w:rsidRDefault="002F45D2" w:rsidP="009408F3">
      <w:pPr>
        <w:spacing w:after="120" w:line="360" w:lineRule="auto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1429AE5F" w14:textId="77777777" w:rsidR="002F45D2" w:rsidRDefault="002F45D2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E132A30" w14:textId="68802931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</w:t>
      </w:r>
      <w:r w:rsidR="00165DB5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0462557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E135364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732CE5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B8E39E9" w14:textId="77777777" w:rsidR="002F45D2" w:rsidRDefault="002F45D2" w:rsidP="009408F3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508EFD" w14:textId="77777777" w:rsidR="002F45D2" w:rsidRDefault="002F45D2" w:rsidP="002F45D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F0128F" w14:textId="77777777" w:rsidR="00A42D5B" w:rsidRDefault="002F45D2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823E853" w14:textId="77777777" w:rsidR="00A42D5B" w:rsidRDefault="00A42D5B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8A569A" w14:textId="71ECEAE2" w:rsidR="002F45D2" w:rsidRDefault="00A42D5B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</w:t>
      </w:r>
      <w:r w:rsidR="001E431C">
        <w:rPr>
          <w:rFonts w:ascii="Arial" w:hAnsi="Arial" w:cs="Arial"/>
          <w:sz w:val="21"/>
          <w:szCs w:val="21"/>
        </w:rPr>
        <w:t>…………</w:t>
      </w:r>
      <w:r w:rsidR="00991B8F">
        <w:rPr>
          <w:rFonts w:ascii="Arial" w:hAnsi="Arial" w:cs="Arial"/>
          <w:sz w:val="21"/>
          <w:szCs w:val="21"/>
        </w:rPr>
        <w:t>…..</w:t>
      </w:r>
      <w:r w:rsidR="001E431C">
        <w:rPr>
          <w:rFonts w:ascii="Arial" w:hAnsi="Arial" w:cs="Arial"/>
          <w:sz w:val="21"/>
          <w:szCs w:val="21"/>
        </w:rPr>
        <w:t>……………….</w:t>
      </w:r>
      <w:r w:rsidR="002F45D2">
        <w:rPr>
          <w:rFonts w:ascii="Arial" w:hAnsi="Arial" w:cs="Arial"/>
          <w:sz w:val="21"/>
          <w:szCs w:val="21"/>
        </w:rPr>
        <w:t>……………………………………….</w:t>
      </w:r>
    </w:p>
    <w:p w14:paraId="292931DB" w14:textId="2AB79E79" w:rsidR="002F45D2" w:rsidRDefault="002F45D2" w:rsidP="002F45D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E431C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C6A6538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08B9D3D6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5C007EF3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1A1311B0" w14:textId="77777777" w:rsidR="002F45D2" w:rsidRDefault="002F45D2" w:rsidP="002F45D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1696B64" w14:textId="77777777" w:rsidR="002F45D2" w:rsidRPr="0095568B" w:rsidRDefault="002F45D2" w:rsidP="002F45D2">
      <w:pPr>
        <w:rPr>
          <w:rFonts w:ascii="Arial" w:hAnsi="Arial" w:cs="Arial"/>
          <w:sz w:val="16"/>
          <w:szCs w:val="16"/>
        </w:rPr>
      </w:pPr>
    </w:p>
    <w:sectPr w:rsidR="002F45D2" w:rsidRPr="0095568B" w:rsidSect="00DB04C4">
      <w:headerReference w:type="default" r:id="rId12"/>
      <w:footerReference w:type="default" r:id="rId13"/>
      <w:pgSz w:w="11906" w:h="16838"/>
      <w:pgMar w:top="1541" w:right="851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8934" w14:textId="77777777" w:rsidR="004F5245" w:rsidRDefault="004F5245" w:rsidP="000309AE">
      <w:pPr>
        <w:spacing w:after="0" w:line="240" w:lineRule="auto"/>
      </w:pPr>
      <w:r>
        <w:separator/>
      </w:r>
    </w:p>
  </w:endnote>
  <w:endnote w:type="continuationSeparator" w:id="0">
    <w:p w14:paraId="464EEB39" w14:textId="77777777" w:rsidR="004F5245" w:rsidRDefault="004F524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0CF0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53D9A">
      <w:rPr>
        <w:noProof/>
      </w:rPr>
      <w:t>1</w:t>
    </w:r>
    <w:r>
      <w:fldChar w:fldCharType="end"/>
    </w:r>
  </w:p>
  <w:p w14:paraId="13822C0E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8E20" w14:textId="77777777" w:rsidR="004F5245" w:rsidRDefault="004F5245" w:rsidP="000309AE">
      <w:pPr>
        <w:spacing w:after="0" w:line="240" w:lineRule="auto"/>
      </w:pPr>
      <w:r>
        <w:separator/>
      </w:r>
    </w:p>
  </w:footnote>
  <w:footnote w:type="continuationSeparator" w:id="0">
    <w:p w14:paraId="6C741C50" w14:textId="77777777" w:rsidR="004F5245" w:rsidRDefault="004F5245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C4FC" w14:textId="16F23BA7" w:rsidR="00DB04C4" w:rsidRDefault="00DB04C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E73521" wp14:editId="71EE2D6B">
          <wp:simplePos x="0" y="0"/>
          <wp:positionH relativeFrom="page">
            <wp:posOffset>900430</wp:posOffset>
          </wp:positionH>
          <wp:positionV relativeFrom="page">
            <wp:posOffset>179070</wp:posOffset>
          </wp:positionV>
          <wp:extent cx="5669915" cy="648970"/>
          <wp:effectExtent l="0" t="0" r="6985" b="0"/>
          <wp:wrapNone/>
          <wp:docPr id="4606061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44673">
    <w:abstractNumId w:val="21"/>
  </w:num>
  <w:num w:numId="2" w16cid:durableId="749428807">
    <w:abstractNumId w:val="11"/>
  </w:num>
  <w:num w:numId="3" w16cid:durableId="2044821481">
    <w:abstractNumId w:val="10"/>
  </w:num>
  <w:num w:numId="4" w16cid:durableId="620186615">
    <w:abstractNumId w:val="4"/>
  </w:num>
  <w:num w:numId="5" w16cid:durableId="375089008">
    <w:abstractNumId w:val="36"/>
  </w:num>
  <w:num w:numId="6" w16cid:durableId="161698833">
    <w:abstractNumId w:val="6"/>
  </w:num>
  <w:num w:numId="7" w16cid:durableId="1324895301">
    <w:abstractNumId w:val="22"/>
  </w:num>
  <w:num w:numId="8" w16cid:durableId="939681804">
    <w:abstractNumId w:val="37"/>
  </w:num>
  <w:num w:numId="9" w16cid:durableId="615059698">
    <w:abstractNumId w:val="34"/>
  </w:num>
  <w:num w:numId="10" w16cid:durableId="1715999774">
    <w:abstractNumId w:val="19"/>
  </w:num>
  <w:num w:numId="11" w16cid:durableId="1858346536">
    <w:abstractNumId w:val="8"/>
  </w:num>
  <w:num w:numId="12" w16cid:durableId="953562414">
    <w:abstractNumId w:val="20"/>
  </w:num>
  <w:num w:numId="13" w16cid:durableId="881668958">
    <w:abstractNumId w:val="31"/>
  </w:num>
  <w:num w:numId="14" w16cid:durableId="1789204644">
    <w:abstractNumId w:val="17"/>
  </w:num>
  <w:num w:numId="15" w16cid:durableId="1452436288">
    <w:abstractNumId w:val="1"/>
  </w:num>
  <w:num w:numId="16" w16cid:durableId="900486092">
    <w:abstractNumId w:val="26"/>
  </w:num>
  <w:num w:numId="17" w16cid:durableId="1108504981">
    <w:abstractNumId w:val="28"/>
  </w:num>
  <w:num w:numId="18" w16cid:durableId="1928268032">
    <w:abstractNumId w:val="13"/>
  </w:num>
  <w:num w:numId="19" w16cid:durableId="498161178">
    <w:abstractNumId w:val="23"/>
  </w:num>
  <w:num w:numId="20" w16cid:durableId="1682313320">
    <w:abstractNumId w:val="32"/>
  </w:num>
  <w:num w:numId="21" w16cid:durableId="1430542444">
    <w:abstractNumId w:val="33"/>
  </w:num>
  <w:num w:numId="22" w16cid:durableId="48385702">
    <w:abstractNumId w:val="18"/>
  </w:num>
  <w:num w:numId="23" w16cid:durableId="1913150139">
    <w:abstractNumId w:val="9"/>
  </w:num>
  <w:num w:numId="24" w16cid:durableId="253825125">
    <w:abstractNumId w:val="14"/>
  </w:num>
  <w:num w:numId="25" w16cid:durableId="1855881022">
    <w:abstractNumId w:val="24"/>
  </w:num>
  <w:num w:numId="26" w16cid:durableId="268902137">
    <w:abstractNumId w:val="35"/>
  </w:num>
  <w:num w:numId="27" w16cid:durableId="291404698">
    <w:abstractNumId w:val="25"/>
  </w:num>
  <w:num w:numId="28" w16cid:durableId="116605129">
    <w:abstractNumId w:val="29"/>
  </w:num>
  <w:num w:numId="29" w16cid:durableId="971642448">
    <w:abstractNumId w:val="27"/>
  </w:num>
  <w:num w:numId="30" w16cid:durableId="100690106">
    <w:abstractNumId w:val="7"/>
  </w:num>
  <w:num w:numId="31" w16cid:durableId="628556630">
    <w:abstractNumId w:val="30"/>
  </w:num>
  <w:num w:numId="32" w16cid:durableId="485320336">
    <w:abstractNumId w:val="3"/>
  </w:num>
  <w:num w:numId="33" w16cid:durableId="257061477">
    <w:abstractNumId w:val="15"/>
  </w:num>
  <w:num w:numId="34" w16cid:durableId="1684892308">
    <w:abstractNumId w:val="12"/>
  </w:num>
  <w:num w:numId="35" w16cid:durableId="1590313881">
    <w:abstractNumId w:val="16"/>
  </w:num>
  <w:num w:numId="36" w16cid:durableId="2029409330">
    <w:abstractNumId w:val="5"/>
  </w:num>
  <w:num w:numId="37" w16cid:durableId="723991532">
    <w:abstractNumId w:val="0"/>
  </w:num>
  <w:num w:numId="38" w16cid:durableId="1806585767">
    <w:abstractNumId w:val="2"/>
  </w:num>
  <w:num w:numId="39" w16cid:durableId="961308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03BD"/>
    <w:rsid w:val="00023556"/>
    <w:rsid w:val="000309AE"/>
    <w:rsid w:val="0005199D"/>
    <w:rsid w:val="000541BA"/>
    <w:rsid w:val="00071C16"/>
    <w:rsid w:val="00073956"/>
    <w:rsid w:val="0007657B"/>
    <w:rsid w:val="00085357"/>
    <w:rsid w:val="00093FA0"/>
    <w:rsid w:val="000D74B2"/>
    <w:rsid w:val="000D7E91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5DB5"/>
    <w:rsid w:val="001663AC"/>
    <w:rsid w:val="001A7B8B"/>
    <w:rsid w:val="001B60D2"/>
    <w:rsid w:val="001D528A"/>
    <w:rsid w:val="001E431C"/>
    <w:rsid w:val="001E736B"/>
    <w:rsid w:val="001F2818"/>
    <w:rsid w:val="00202699"/>
    <w:rsid w:val="0021280C"/>
    <w:rsid w:val="002509B7"/>
    <w:rsid w:val="00263371"/>
    <w:rsid w:val="0026785F"/>
    <w:rsid w:val="00271239"/>
    <w:rsid w:val="00280D77"/>
    <w:rsid w:val="00296D56"/>
    <w:rsid w:val="002D26EB"/>
    <w:rsid w:val="002E3BDD"/>
    <w:rsid w:val="002F45D2"/>
    <w:rsid w:val="0030034A"/>
    <w:rsid w:val="00302876"/>
    <w:rsid w:val="00314833"/>
    <w:rsid w:val="00315E41"/>
    <w:rsid w:val="003220B3"/>
    <w:rsid w:val="003226AC"/>
    <w:rsid w:val="003268E3"/>
    <w:rsid w:val="003308AF"/>
    <w:rsid w:val="00340D18"/>
    <w:rsid w:val="00355604"/>
    <w:rsid w:val="00372BB7"/>
    <w:rsid w:val="00376D67"/>
    <w:rsid w:val="003B1B43"/>
    <w:rsid w:val="003E5634"/>
    <w:rsid w:val="00405A3D"/>
    <w:rsid w:val="00406A4B"/>
    <w:rsid w:val="00415D0B"/>
    <w:rsid w:val="004232A7"/>
    <w:rsid w:val="0044362F"/>
    <w:rsid w:val="004541EE"/>
    <w:rsid w:val="00456740"/>
    <w:rsid w:val="00460704"/>
    <w:rsid w:val="00477D9B"/>
    <w:rsid w:val="004811D8"/>
    <w:rsid w:val="004B7E05"/>
    <w:rsid w:val="004C6A6E"/>
    <w:rsid w:val="004F5245"/>
    <w:rsid w:val="00504707"/>
    <w:rsid w:val="005047BF"/>
    <w:rsid w:val="005166B0"/>
    <w:rsid w:val="005205D6"/>
    <w:rsid w:val="00521A0C"/>
    <w:rsid w:val="00534C5A"/>
    <w:rsid w:val="00547BC0"/>
    <w:rsid w:val="00553718"/>
    <w:rsid w:val="00562060"/>
    <w:rsid w:val="00580956"/>
    <w:rsid w:val="00583F9E"/>
    <w:rsid w:val="00584AEB"/>
    <w:rsid w:val="00587A21"/>
    <w:rsid w:val="005A21AF"/>
    <w:rsid w:val="005C5086"/>
    <w:rsid w:val="005D212F"/>
    <w:rsid w:val="00613A2F"/>
    <w:rsid w:val="00615C96"/>
    <w:rsid w:val="0062609C"/>
    <w:rsid w:val="00634EF7"/>
    <w:rsid w:val="00635CF7"/>
    <w:rsid w:val="0069297B"/>
    <w:rsid w:val="006A71FB"/>
    <w:rsid w:val="006B1049"/>
    <w:rsid w:val="006B6A9D"/>
    <w:rsid w:val="006C2C8A"/>
    <w:rsid w:val="006E7271"/>
    <w:rsid w:val="006F27A6"/>
    <w:rsid w:val="00757E50"/>
    <w:rsid w:val="0076544E"/>
    <w:rsid w:val="007666E9"/>
    <w:rsid w:val="00767243"/>
    <w:rsid w:val="007E480A"/>
    <w:rsid w:val="007F1DD4"/>
    <w:rsid w:val="007F22E7"/>
    <w:rsid w:val="00843836"/>
    <w:rsid w:val="00844C44"/>
    <w:rsid w:val="008457F6"/>
    <w:rsid w:val="0089210B"/>
    <w:rsid w:val="0089348A"/>
    <w:rsid w:val="008C074E"/>
    <w:rsid w:val="008D00FE"/>
    <w:rsid w:val="00904B3C"/>
    <w:rsid w:val="00905F8D"/>
    <w:rsid w:val="00920D1F"/>
    <w:rsid w:val="00925EEC"/>
    <w:rsid w:val="009408F3"/>
    <w:rsid w:val="009531E5"/>
    <w:rsid w:val="009546BB"/>
    <w:rsid w:val="009672F4"/>
    <w:rsid w:val="00971EC3"/>
    <w:rsid w:val="0098138F"/>
    <w:rsid w:val="00991B8F"/>
    <w:rsid w:val="009A6A0A"/>
    <w:rsid w:val="009B644C"/>
    <w:rsid w:val="009F4E8A"/>
    <w:rsid w:val="00A2662E"/>
    <w:rsid w:val="00A27C58"/>
    <w:rsid w:val="00A42D5B"/>
    <w:rsid w:val="00A83504"/>
    <w:rsid w:val="00A936A4"/>
    <w:rsid w:val="00AA1AC6"/>
    <w:rsid w:val="00AB0B91"/>
    <w:rsid w:val="00AB53DD"/>
    <w:rsid w:val="00AD6D8B"/>
    <w:rsid w:val="00AE1C2E"/>
    <w:rsid w:val="00B02421"/>
    <w:rsid w:val="00B14759"/>
    <w:rsid w:val="00B16B09"/>
    <w:rsid w:val="00B26716"/>
    <w:rsid w:val="00B30A2A"/>
    <w:rsid w:val="00B375CC"/>
    <w:rsid w:val="00B53D9A"/>
    <w:rsid w:val="00B82056"/>
    <w:rsid w:val="00B838BA"/>
    <w:rsid w:val="00BC2D46"/>
    <w:rsid w:val="00BC5A63"/>
    <w:rsid w:val="00BD4509"/>
    <w:rsid w:val="00BD49E3"/>
    <w:rsid w:val="00BD664B"/>
    <w:rsid w:val="00BF001F"/>
    <w:rsid w:val="00BF3800"/>
    <w:rsid w:val="00C50F96"/>
    <w:rsid w:val="00C56DCA"/>
    <w:rsid w:val="00C61AF1"/>
    <w:rsid w:val="00C7272F"/>
    <w:rsid w:val="00C73991"/>
    <w:rsid w:val="00C85A6A"/>
    <w:rsid w:val="00C9571C"/>
    <w:rsid w:val="00C961E8"/>
    <w:rsid w:val="00CB5252"/>
    <w:rsid w:val="00CB74DA"/>
    <w:rsid w:val="00CF07A7"/>
    <w:rsid w:val="00CF0F55"/>
    <w:rsid w:val="00CF16C3"/>
    <w:rsid w:val="00D06420"/>
    <w:rsid w:val="00D15AF6"/>
    <w:rsid w:val="00D539E1"/>
    <w:rsid w:val="00D62A7C"/>
    <w:rsid w:val="00DB04C4"/>
    <w:rsid w:val="00DB107C"/>
    <w:rsid w:val="00DC2080"/>
    <w:rsid w:val="00DD4977"/>
    <w:rsid w:val="00DF2F38"/>
    <w:rsid w:val="00E06517"/>
    <w:rsid w:val="00E13A81"/>
    <w:rsid w:val="00E23D2F"/>
    <w:rsid w:val="00E46766"/>
    <w:rsid w:val="00E502F5"/>
    <w:rsid w:val="00E578FE"/>
    <w:rsid w:val="00E720D0"/>
    <w:rsid w:val="00E97C07"/>
    <w:rsid w:val="00EA1082"/>
    <w:rsid w:val="00EB6C85"/>
    <w:rsid w:val="00EF4F8C"/>
    <w:rsid w:val="00F01111"/>
    <w:rsid w:val="00F02B0C"/>
    <w:rsid w:val="00F526C0"/>
    <w:rsid w:val="00F53FA9"/>
    <w:rsid w:val="00F72251"/>
    <w:rsid w:val="00F76F88"/>
    <w:rsid w:val="00F7785B"/>
    <w:rsid w:val="00F907F8"/>
    <w:rsid w:val="00F96AE7"/>
    <w:rsid w:val="00FA6386"/>
    <w:rsid w:val="00FD45BF"/>
    <w:rsid w:val="00F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E1710"/>
  <w15:chartTrackingRefBased/>
  <w15:docId w15:val="{322B9970-C882-43DE-BFCB-51D4815A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5D212F"/>
    <w:rPr>
      <w:rFonts w:ascii="Arial" w:hAnsi="Arial"/>
      <w:sz w:val="24"/>
      <w:szCs w:val="22"/>
    </w:rPr>
  </w:style>
  <w:style w:type="character" w:customStyle="1" w:styleId="BezodstpwZnak">
    <w:name w:val="Bez odstępów Znak"/>
    <w:link w:val="Bezodstpw"/>
    <w:uiPriority w:val="1"/>
    <w:locked/>
    <w:rsid w:val="005D212F"/>
    <w:rPr>
      <w:rFonts w:ascii="Arial" w:hAnsi="Arial"/>
      <w:sz w:val="24"/>
      <w:szCs w:val="22"/>
    </w:rPr>
  </w:style>
  <w:style w:type="character" w:customStyle="1" w:styleId="cf11">
    <w:name w:val="cf11"/>
    <w:basedOn w:val="Domylnaczcionkaakapitu"/>
    <w:rsid w:val="005D212F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3E4E58-A1D1-4951-A804-2326C72620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DA3657-5480-471D-8B8B-334E6052AD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86E0B-58CD-4690-8DF3-A1D345E51E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1A73D5-998A-461D-9EC3-0A803FA2B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54</cp:revision>
  <cp:lastPrinted>2016-08-10T10:17:00Z</cp:lastPrinted>
  <dcterms:created xsi:type="dcterms:W3CDTF">2021-07-13T09:26:00Z</dcterms:created>
  <dcterms:modified xsi:type="dcterms:W3CDTF">2026-02-12T14:43:00Z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